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B6" w:rsidRPr="00B52B62" w:rsidRDefault="006E71E4">
      <w:pPr>
        <w:pStyle w:val="1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52B62">
        <w:rPr>
          <w:rFonts w:ascii="仿宋" w:eastAsia="仿宋" w:hAnsi="仿宋" w:hint="eastAsia"/>
          <w:sz w:val="32"/>
          <w:szCs w:val="32"/>
        </w:rPr>
        <w:t>附件1</w:t>
      </w:r>
      <w:r w:rsidRPr="00B52B62">
        <w:rPr>
          <w:rFonts w:ascii="仿宋" w:eastAsia="仿宋" w:hAnsi="仿宋"/>
          <w:sz w:val="32"/>
          <w:szCs w:val="32"/>
        </w:rPr>
        <w:t xml:space="preserve"> </w:t>
      </w:r>
      <w:r w:rsidRPr="00B52B62">
        <w:rPr>
          <w:rFonts w:ascii="仿宋" w:eastAsia="仿宋" w:hAnsi="仿宋" w:hint="eastAsia"/>
          <w:sz w:val="32"/>
          <w:szCs w:val="32"/>
        </w:rPr>
        <w:t>《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最佳实践</w:t>
      </w:r>
      <w:r w:rsidRPr="00B52B62">
        <w:rPr>
          <w:rFonts w:ascii="仿宋" w:eastAsia="仿宋" w:hAnsi="仿宋" w:hint="eastAsia"/>
          <w:sz w:val="32"/>
          <w:szCs w:val="32"/>
        </w:rPr>
        <w:t>》征集</w:t>
      </w:r>
      <w:r w:rsidRPr="00B52B62">
        <w:rPr>
          <w:rFonts w:ascii="仿宋" w:eastAsia="仿宋" w:hAnsi="仿宋"/>
          <w:sz w:val="32"/>
          <w:szCs w:val="32"/>
        </w:rPr>
        <w:t>说明</w:t>
      </w:r>
      <w:r w:rsidRPr="00B52B62">
        <w:rPr>
          <w:rFonts w:ascii="仿宋" w:eastAsia="仿宋" w:hAnsi="仿宋" w:hint="eastAsia"/>
          <w:sz w:val="32"/>
          <w:szCs w:val="32"/>
        </w:rPr>
        <w:t>与</w:t>
      </w:r>
      <w:r w:rsidRPr="00B52B62">
        <w:rPr>
          <w:rFonts w:ascii="仿宋" w:eastAsia="仿宋" w:hAnsi="仿宋"/>
          <w:sz w:val="32"/>
          <w:szCs w:val="32"/>
        </w:rPr>
        <w:t>要求</w:t>
      </w:r>
    </w:p>
    <w:p w:rsidR="005D74B6" w:rsidRPr="00B52B62" w:rsidRDefault="006E71E4">
      <w:pPr>
        <w:pStyle w:val="2"/>
        <w:rPr>
          <w:rFonts w:ascii="仿宋" w:eastAsia="仿宋" w:hAnsi="仿宋"/>
        </w:rPr>
      </w:pPr>
      <w:r w:rsidRPr="00B52B62">
        <w:rPr>
          <w:rFonts w:ascii="仿宋" w:eastAsia="仿宋" w:hAnsi="仿宋" w:hint="eastAsia"/>
        </w:rPr>
        <w:t>一、征集方式</w:t>
      </w:r>
    </w:p>
    <w:p w:rsidR="005D74B6" w:rsidRPr="00B52B62" w:rsidRDefault="006E71E4" w:rsidP="0038620F">
      <w:pPr>
        <w:ind w:rightChars="-27" w:right="-57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企业自愿申报。实践素材、资料由企业提供，并与《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最佳实践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》项目组共同确认，入选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企业需要支付</w:t>
      </w:r>
      <w:r w:rsidR="004626A2">
        <w:rPr>
          <w:rFonts w:ascii="仿宋" w:eastAsia="仿宋" w:hAnsi="仿宋" w:cs="仿宋_GB2312"/>
          <w:color w:val="000000"/>
          <w:sz w:val="32"/>
          <w:szCs w:val="32"/>
        </w:rPr>
        <w:t>一定</w:t>
      </w:r>
      <w:r w:rsidR="00B52B62" w:rsidRPr="00B52B62">
        <w:rPr>
          <w:rFonts w:ascii="仿宋" w:eastAsia="仿宋" w:hAnsi="仿宋" w:cs="仿宋_GB2312"/>
          <w:color w:val="000000"/>
          <w:sz w:val="32"/>
          <w:szCs w:val="32"/>
        </w:rPr>
        <w:t>费用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用于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最佳实践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》的征集、编写</w:t>
      </w:r>
      <w:r w:rsidR="00000A46">
        <w:rPr>
          <w:rFonts w:ascii="仿宋" w:eastAsia="仿宋" w:hAnsi="仿宋" w:cs="仿宋_GB2312" w:hint="eastAsia"/>
          <w:color w:val="000000"/>
          <w:sz w:val="32"/>
          <w:szCs w:val="32"/>
        </w:rPr>
        <w:t>、印刷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和推广等；《最佳实践》在“中国电子信息行业201</w:t>
      </w:r>
      <w:r w:rsidR="00AC1F18"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9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可持续发展高峰论坛”上发布。</w:t>
      </w:r>
    </w:p>
    <w:p w:rsidR="005D74B6" w:rsidRPr="00B52B62" w:rsidRDefault="006E71E4">
      <w:pPr>
        <w:pStyle w:val="2"/>
        <w:rPr>
          <w:rFonts w:ascii="仿宋" w:eastAsia="仿宋" w:hAnsi="仿宋"/>
        </w:rPr>
      </w:pPr>
      <w:r w:rsidRPr="00B52B62">
        <w:rPr>
          <w:rFonts w:ascii="仿宋" w:eastAsia="仿宋" w:hAnsi="仿宋" w:hint="eastAsia"/>
        </w:rPr>
        <w:t>二、联系人及联系方式</w:t>
      </w:r>
    </w:p>
    <w:p w:rsidR="005D74B6" w:rsidRPr="00B52B62" w:rsidRDefault="006E71E4">
      <w:pPr>
        <w:ind w:rightChars="-27" w:right="-57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王影 电话：13801241296</w:t>
      </w:r>
    </w:p>
    <w:p w:rsidR="005D74B6" w:rsidRPr="00B52B62" w:rsidRDefault="006E71E4" w:rsidP="0038620F">
      <w:pPr>
        <w:ind w:rightChars="-27" w:right="-57" w:firstLineChars="250" w:firstLine="80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电子邮箱</w:t>
      </w:r>
      <w:r w:rsidR="00C67C94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hyperlink r:id="rId8" w:history="1">
        <w:r w:rsidR="00C67C94" w:rsidRPr="00C67C94">
          <w:rPr>
            <w:rFonts w:ascii="仿宋" w:eastAsia="仿宋" w:hAnsi="仿宋" w:cs="仿宋_GB2312"/>
            <w:color w:val="000000"/>
            <w:sz w:val="32"/>
            <w:szCs w:val="32"/>
          </w:rPr>
          <w:t>ying.wang@goldenbeechina.com</w:t>
        </w:r>
      </w:hyperlink>
    </w:p>
    <w:p w:rsidR="005D74B6" w:rsidRPr="00B52B62" w:rsidRDefault="004626A2">
      <w:pPr>
        <w:ind w:rightChars="-27" w:right="-57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吴西</w:t>
      </w:r>
      <w:proofErr w:type="gramEnd"/>
      <w:r w:rsidR="006E71E4" w:rsidRPr="00B52B62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电话：18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500097173</w:t>
      </w:r>
    </w:p>
    <w:p w:rsidR="005D74B6" w:rsidRPr="00B52B62" w:rsidRDefault="006E71E4" w:rsidP="0038620F">
      <w:pPr>
        <w:ind w:rightChars="-27" w:right="-57" w:firstLineChars="250" w:firstLine="80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电子邮箱：</w:t>
      </w:r>
      <w:r w:rsidR="004626A2">
        <w:rPr>
          <w:rFonts w:ascii="仿宋" w:eastAsia="仿宋" w:hAnsi="仿宋" w:cs="仿宋_GB2312" w:hint="eastAsia"/>
          <w:color w:val="000000"/>
          <w:sz w:val="32"/>
          <w:szCs w:val="32"/>
        </w:rPr>
        <w:t>wuxi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@cesa.cn</w:t>
      </w:r>
    </w:p>
    <w:p w:rsidR="005D74B6" w:rsidRPr="00B52B62" w:rsidRDefault="006E71E4">
      <w:pPr>
        <w:pStyle w:val="2"/>
        <w:rPr>
          <w:rFonts w:ascii="仿宋" w:eastAsia="仿宋" w:hAnsi="仿宋"/>
        </w:rPr>
      </w:pPr>
      <w:r w:rsidRPr="00B52B62">
        <w:rPr>
          <w:rFonts w:ascii="仿宋" w:eastAsia="仿宋" w:hAnsi="仿宋" w:hint="eastAsia"/>
        </w:rPr>
        <w:t>三、征集及发布流程</w:t>
      </w:r>
    </w:p>
    <w:p w:rsidR="005D74B6" w:rsidRPr="00B52B62" w:rsidRDefault="00AC1F18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</w:rPr>
      </w:pPr>
      <w:r w:rsidRPr="00B52B62">
        <w:rPr>
          <w:rFonts w:ascii="仿宋" w:eastAsia="仿宋" w:hAnsi="仿宋" w:hint="eastAsia"/>
          <w:sz w:val="32"/>
        </w:rPr>
        <w:t>1</w:t>
      </w:r>
      <w:r w:rsidR="006E71E4" w:rsidRPr="00B52B62">
        <w:rPr>
          <w:rFonts w:ascii="仿宋" w:eastAsia="仿宋" w:hAnsi="仿宋" w:hint="eastAsia"/>
          <w:sz w:val="32"/>
        </w:rPr>
        <w:t>月</w:t>
      </w:r>
      <w:r w:rsidRPr="00B52B62">
        <w:rPr>
          <w:rFonts w:ascii="仿宋" w:eastAsia="仿宋" w:hAnsi="仿宋" w:hint="eastAsia"/>
          <w:sz w:val="32"/>
        </w:rPr>
        <w:t>2</w:t>
      </w:r>
      <w:r w:rsidR="00CA5046">
        <w:rPr>
          <w:rFonts w:ascii="仿宋" w:eastAsia="仿宋" w:hAnsi="仿宋"/>
          <w:sz w:val="32"/>
        </w:rPr>
        <w:t>9</w:t>
      </w:r>
      <w:r w:rsidR="006E71E4" w:rsidRPr="00B52B62">
        <w:rPr>
          <w:rFonts w:ascii="仿宋" w:eastAsia="仿宋" w:hAnsi="仿宋" w:hint="eastAsia"/>
          <w:sz w:val="32"/>
        </w:rPr>
        <w:t>日-</w:t>
      </w:r>
      <w:r w:rsidRPr="00B52B62">
        <w:rPr>
          <w:rFonts w:ascii="仿宋" w:eastAsia="仿宋" w:hAnsi="仿宋" w:hint="eastAsia"/>
          <w:sz w:val="32"/>
        </w:rPr>
        <w:t>2</w:t>
      </w:r>
      <w:r w:rsidR="006E71E4" w:rsidRPr="00B52B62">
        <w:rPr>
          <w:rFonts w:ascii="仿宋" w:eastAsia="仿宋" w:hAnsi="仿宋" w:hint="eastAsia"/>
          <w:sz w:val="32"/>
        </w:rPr>
        <w:t>月</w:t>
      </w:r>
      <w:r w:rsidRPr="00B52B62">
        <w:rPr>
          <w:rFonts w:ascii="仿宋" w:eastAsia="仿宋" w:hAnsi="仿宋" w:hint="eastAsia"/>
          <w:sz w:val="32"/>
        </w:rPr>
        <w:t>2</w:t>
      </w:r>
      <w:r w:rsidR="006E71E4" w:rsidRPr="00B52B62">
        <w:rPr>
          <w:rFonts w:ascii="仿宋" w:eastAsia="仿宋" w:hAnsi="仿宋"/>
          <w:sz w:val="32"/>
        </w:rPr>
        <w:t>2</w:t>
      </w:r>
      <w:r w:rsidR="006E71E4" w:rsidRPr="00B52B62">
        <w:rPr>
          <w:rFonts w:ascii="仿宋" w:eastAsia="仿宋" w:hAnsi="仿宋" w:hint="eastAsia"/>
          <w:sz w:val="32"/>
        </w:rPr>
        <w:t xml:space="preserve">日  </w:t>
      </w:r>
      <w:r w:rsidR="006E71E4" w:rsidRPr="00E253F3">
        <w:rPr>
          <w:rFonts w:ascii="仿宋" w:eastAsia="仿宋" w:hAnsi="仿宋" w:hint="eastAsia"/>
          <w:sz w:val="32"/>
        </w:rPr>
        <w:t>各单位申报</w:t>
      </w:r>
    </w:p>
    <w:p w:rsidR="005D74B6" w:rsidRPr="00B52B62" w:rsidRDefault="00AC1F18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</w:rPr>
      </w:pPr>
      <w:r w:rsidRPr="00B52B62">
        <w:rPr>
          <w:rFonts w:ascii="仿宋" w:eastAsia="仿宋" w:hAnsi="仿宋" w:hint="eastAsia"/>
          <w:sz w:val="32"/>
        </w:rPr>
        <w:t>2</w:t>
      </w:r>
      <w:r w:rsidR="006E71E4" w:rsidRPr="00B52B62">
        <w:rPr>
          <w:rFonts w:ascii="仿宋" w:eastAsia="仿宋" w:hAnsi="仿宋" w:hint="eastAsia"/>
          <w:sz w:val="32"/>
        </w:rPr>
        <w:t>月</w:t>
      </w:r>
      <w:r w:rsidRPr="00B52B62">
        <w:rPr>
          <w:rFonts w:ascii="仿宋" w:eastAsia="仿宋" w:hAnsi="仿宋" w:hint="eastAsia"/>
          <w:sz w:val="32"/>
        </w:rPr>
        <w:t>2</w:t>
      </w:r>
      <w:r w:rsidR="000419B9">
        <w:rPr>
          <w:rFonts w:ascii="仿宋" w:eastAsia="仿宋" w:hAnsi="仿宋" w:hint="eastAsia"/>
          <w:sz w:val="32"/>
        </w:rPr>
        <w:t>3</w:t>
      </w:r>
      <w:r w:rsidR="006E71E4" w:rsidRPr="00B52B62">
        <w:rPr>
          <w:rFonts w:ascii="仿宋" w:eastAsia="仿宋" w:hAnsi="仿宋" w:hint="eastAsia"/>
          <w:sz w:val="32"/>
        </w:rPr>
        <w:t>日-3月</w:t>
      </w:r>
      <w:r w:rsidRPr="00B52B62">
        <w:rPr>
          <w:rFonts w:ascii="仿宋" w:eastAsia="仿宋" w:hAnsi="仿宋"/>
          <w:sz w:val="32"/>
        </w:rPr>
        <w:t>1</w:t>
      </w:r>
      <w:r w:rsidR="006E71E4" w:rsidRPr="00B52B62">
        <w:rPr>
          <w:rFonts w:ascii="仿宋" w:eastAsia="仿宋" w:hAnsi="仿宋" w:hint="eastAsia"/>
          <w:sz w:val="32"/>
        </w:rPr>
        <w:t xml:space="preserve">日  </w:t>
      </w:r>
      <w:r w:rsidR="006E71E4" w:rsidRPr="00E253F3">
        <w:rPr>
          <w:rFonts w:ascii="仿宋" w:eastAsia="仿宋" w:hAnsi="仿宋" w:hint="eastAsia"/>
          <w:sz w:val="32"/>
        </w:rPr>
        <w:t>企业提交实践资料及初选</w:t>
      </w:r>
    </w:p>
    <w:p w:rsidR="005D74B6" w:rsidRPr="00B52B62" w:rsidRDefault="006E71E4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</w:rPr>
      </w:pPr>
      <w:r w:rsidRPr="00B52B62">
        <w:rPr>
          <w:rFonts w:ascii="仿宋" w:eastAsia="仿宋" w:hAnsi="仿宋"/>
          <w:sz w:val="32"/>
        </w:rPr>
        <w:t>3</w:t>
      </w:r>
      <w:r w:rsidRPr="00B52B62">
        <w:rPr>
          <w:rFonts w:ascii="仿宋" w:eastAsia="仿宋" w:hAnsi="仿宋" w:hint="eastAsia"/>
          <w:sz w:val="32"/>
        </w:rPr>
        <w:t>月</w:t>
      </w:r>
      <w:r w:rsidR="00AC1F18" w:rsidRPr="00B52B62">
        <w:rPr>
          <w:rFonts w:ascii="仿宋" w:eastAsia="仿宋" w:hAnsi="仿宋" w:hint="eastAsia"/>
          <w:sz w:val="32"/>
        </w:rPr>
        <w:t>4</w:t>
      </w:r>
      <w:r w:rsidRPr="00B52B62">
        <w:rPr>
          <w:rFonts w:ascii="仿宋" w:eastAsia="仿宋" w:hAnsi="仿宋" w:hint="eastAsia"/>
          <w:sz w:val="32"/>
        </w:rPr>
        <w:t>日-</w:t>
      </w:r>
      <w:r w:rsidRPr="00B52B62">
        <w:rPr>
          <w:rFonts w:ascii="仿宋" w:eastAsia="仿宋" w:hAnsi="仿宋"/>
          <w:sz w:val="32"/>
        </w:rPr>
        <w:t>3</w:t>
      </w:r>
      <w:r w:rsidRPr="00B52B62">
        <w:rPr>
          <w:rFonts w:ascii="仿宋" w:eastAsia="仿宋" w:hAnsi="仿宋" w:hint="eastAsia"/>
          <w:sz w:val="32"/>
        </w:rPr>
        <w:t>月</w:t>
      </w:r>
      <w:r w:rsidR="00AC1F18" w:rsidRPr="00B52B62">
        <w:rPr>
          <w:rFonts w:ascii="仿宋" w:eastAsia="仿宋" w:hAnsi="仿宋" w:hint="eastAsia"/>
          <w:sz w:val="32"/>
        </w:rPr>
        <w:t>15</w:t>
      </w:r>
      <w:r w:rsidRPr="00B52B62">
        <w:rPr>
          <w:rFonts w:ascii="仿宋" w:eastAsia="仿宋" w:hAnsi="仿宋" w:hint="eastAsia"/>
          <w:sz w:val="32"/>
        </w:rPr>
        <w:t xml:space="preserve">日  </w:t>
      </w:r>
      <w:r w:rsidRPr="00E253F3">
        <w:rPr>
          <w:rFonts w:ascii="仿宋" w:eastAsia="仿宋" w:hAnsi="仿宋" w:hint="eastAsia"/>
          <w:sz w:val="32"/>
        </w:rPr>
        <w:t>企业实践编写、修改及确认</w:t>
      </w:r>
    </w:p>
    <w:p w:rsidR="005D74B6" w:rsidRPr="00B52B62" w:rsidRDefault="006E71E4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</w:rPr>
      </w:pPr>
      <w:r w:rsidRPr="00B52B62">
        <w:rPr>
          <w:rFonts w:ascii="仿宋" w:eastAsia="仿宋" w:hAnsi="仿宋"/>
          <w:sz w:val="32"/>
        </w:rPr>
        <w:t>3</w:t>
      </w:r>
      <w:r w:rsidRPr="00B52B62">
        <w:rPr>
          <w:rFonts w:ascii="仿宋" w:eastAsia="仿宋" w:hAnsi="仿宋" w:hint="eastAsia"/>
          <w:sz w:val="32"/>
        </w:rPr>
        <w:t>月</w:t>
      </w:r>
      <w:r w:rsidR="00AC1F18" w:rsidRPr="00B52B62">
        <w:rPr>
          <w:rFonts w:ascii="仿宋" w:eastAsia="仿宋" w:hAnsi="仿宋" w:hint="eastAsia"/>
          <w:sz w:val="32"/>
        </w:rPr>
        <w:t>18</w:t>
      </w:r>
      <w:r w:rsidRPr="00B52B62">
        <w:rPr>
          <w:rFonts w:ascii="仿宋" w:eastAsia="仿宋" w:hAnsi="仿宋" w:hint="eastAsia"/>
          <w:sz w:val="32"/>
        </w:rPr>
        <w:t>日-</w:t>
      </w:r>
      <w:r w:rsidR="00AC1F18" w:rsidRPr="00B52B62">
        <w:rPr>
          <w:rFonts w:ascii="仿宋" w:eastAsia="仿宋" w:hAnsi="仿宋" w:hint="eastAsia"/>
          <w:sz w:val="32"/>
        </w:rPr>
        <w:t>3</w:t>
      </w:r>
      <w:r w:rsidRPr="00B52B62">
        <w:rPr>
          <w:rFonts w:ascii="仿宋" w:eastAsia="仿宋" w:hAnsi="仿宋" w:hint="eastAsia"/>
          <w:sz w:val="32"/>
        </w:rPr>
        <w:t>月</w:t>
      </w:r>
      <w:r w:rsidR="00AC1F18" w:rsidRPr="00B52B62">
        <w:rPr>
          <w:rFonts w:ascii="仿宋" w:eastAsia="仿宋" w:hAnsi="仿宋" w:hint="eastAsia"/>
          <w:sz w:val="32"/>
        </w:rPr>
        <w:t>29</w:t>
      </w:r>
      <w:r w:rsidRPr="00B52B62">
        <w:rPr>
          <w:rFonts w:ascii="仿宋" w:eastAsia="仿宋" w:hAnsi="仿宋" w:hint="eastAsia"/>
          <w:sz w:val="32"/>
        </w:rPr>
        <w:t xml:space="preserve">日  </w:t>
      </w:r>
      <w:r w:rsidRPr="00E253F3">
        <w:rPr>
          <w:rFonts w:ascii="仿宋" w:eastAsia="仿宋" w:hAnsi="仿宋" w:hint="eastAsia"/>
          <w:sz w:val="32"/>
        </w:rPr>
        <w:t>专家评审</w:t>
      </w:r>
    </w:p>
    <w:p w:rsidR="005D74B6" w:rsidRPr="00B52B62" w:rsidRDefault="006E71E4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</w:rPr>
      </w:pPr>
      <w:r w:rsidRPr="00B52B62">
        <w:rPr>
          <w:rFonts w:ascii="仿宋" w:eastAsia="仿宋" w:hAnsi="仿宋"/>
          <w:sz w:val="32"/>
        </w:rPr>
        <w:t>4</w:t>
      </w:r>
      <w:r w:rsidRPr="00B52B62">
        <w:rPr>
          <w:rFonts w:ascii="仿宋" w:eastAsia="仿宋" w:hAnsi="仿宋" w:hint="eastAsia"/>
          <w:sz w:val="32"/>
        </w:rPr>
        <w:t xml:space="preserve">月1日 </w:t>
      </w:r>
      <w:r w:rsidR="00AC1F18" w:rsidRPr="00B52B62">
        <w:rPr>
          <w:rFonts w:ascii="仿宋" w:eastAsia="仿宋" w:hAnsi="仿宋" w:hint="eastAsia"/>
          <w:sz w:val="32"/>
        </w:rPr>
        <w:t>-4月10日</w:t>
      </w:r>
      <w:r w:rsidR="00AC1F18" w:rsidRPr="00B52B62">
        <w:rPr>
          <w:rFonts w:ascii="仿宋" w:eastAsia="仿宋" w:hAnsi="仿宋"/>
          <w:sz w:val="32"/>
        </w:rPr>
        <w:t xml:space="preserve">  印刷及</w:t>
      </w:r>
      <w:r w:rsidRPr="00E253F3">
        <w:rPr>
          <w:rFonts w:ascii="仿宋" w:eastAsia="仿宋" w:hAnsi="仿宋" w:hint="eastAsia"/>
          <w:sz w:val="32"/>
        </w:rPr>
        <w:t>《最佳</w:t>
      </w:r>
      <w:r w:rsidRPr="00E253F3">
        <w:rPr>
          <w:rFonts w:ascii="仿宋" w:eastAsia="仿宋" w:hAnsi="仿宋"/>
          <w:sz w:val="32"/>
        </w:rPr>
        <w:t>实践</w:t>
      </w:r>
      <w:r w:rsidRPr="00E253F3">
        <w:rPr>
          <w:rFonts w:ascii="仿宋" w:eastAsia="仿宋" w:hAnsi="仿宋" w:hint="eastAsia"/>
          <w:sz w:val="32"/>
        </w:rPr>
        <w:t>》</w:t>
      </w:r>
      <w:r w:rsidRPr="00E253F3">
        <w:rPr>
          <w:rFonts w:ascii="仿宋" w:eastAsia="仿宋" w:hAnsi="仿宋"/>
          <w:sz w:val="32"/>
        </w:rPr>
        <w:t>发布</w:t>
      </w:r>
    </w:p>
    <w:p w:rsidR="005D74B6" w:rsidRPr="00B52B62" w:rsidRDefault="006E71E4">
      <w:pPr>
        <w:pStyle w:val="2"/>
        <w:rPr>
          <w:rFonts w:ascii="仿宋" w:eastAsia="仿宋" w:hAnsi="仿宋"/>
          <w:sz w:val="29"/>
          <w:szCs w:val="29"/>
        </w:rPr>
      </w:pPr>
      <w:r w:rsidRPr="00B52B62">
        <w:rPr>
          <w:rFonts w:ascii="仿宋" w:eastAsia="仿宋" w:hAnsi="仿宋" w:hint="eastAsia"/>
          <w:sz w:val="29"/>
          <w:szCs w:val="29"/>
        </w:rPr>
        <w:lastRenderedPageBreak/>
        <w:t>四、</w:t>
      </w:r>
      <w:r w:rsidRPr="00B52B62">
        <w:rPr>
          <w:rFonts w:ascii="仿宋" w:eastAsia="仿宋" w:hAnsi="仿宋" w:hint="eastAsia"/>
        </w:rPr>
        <w:t>《</w:t>
      </w:r>
      <w:r w:rsidRPr="00B52B62">
        <w:rPr>
          <w:rFonts w:ascii="仿宋" w:eastAsia="仿宋" w:hAnsi="仿宋"/>
        </w:rPr>
        <w:t>最佳实践</w:t>
      </w:r>
      <w:r w:rsidRPr="00B52B62">
        <w:rPr>
          <w:rFonts w:ascii="仿宋" w:eastAsia="仿宋" w:hAnsi="仿宋" w:hint="eastAsia"/>
        </w:rPr>
        <w:t>》内容</w:t>
      </w:r>
      <w:r w:rsidRPr="00B52B62">
        <w:rPr>
          <w:rFonts w:ascii="仿宋" w:eastAsia="仿宋" w:hAnsi="仿宋"/>
        </w:rPr>
        <w:t>和</w:t>
      </w:r>
      <w:r w:rsidRPr="00B52B62">
        <w:rPr>
          <w:rFonts w:ascii="仿宋" w:eastAsia="仿宋" w:hAnsi="仿宋" w:hint="eastAsia"/>
          <w:sz w:val="29"/>
          <w:szCs w:val="29"/>
        </w:rPr>
        <w:t>结构</w:t>
      </w:r>
    </w:p>
    <w:p w:rsidR="00E253F3" w:rsidRDefault="006E71E4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《最佳实践》的案例应围绕企业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在绿色</w:t>
      </w:r>
      <w:proofErr w:type="gramStart"/>
      <w:r w:rsidRPr="00B52B62">
        <w:rPr>
          <w:rFonts w:ascii="仿宋" w:eastAsia="仿宋" w:hAnsi="仿宋" w:cs="仿宋_GB2312"/>
          <w:color w:val="000000"/>
          <w:sz w:val="32"/>
          <w:szCs w:val="32"/>
        </w:rPr>
        <w:t>供应链</w:t>
      </w:r>
      <w:r w:rsidR="00AC1F18" w:rsidRPr="00B52B62">
        <w:rPr>
          <w:rFonts w:ascii="仿宋" w:eastAsia="仿宋" w:hAnsi="仿宋" w:cs="仿宋_GB2312"/>
          <w:color w:val="000000"/>
          <w:sz w:val="32"/>
          <w:szCs w:val="32"/>
        </w:rPr>
        <w:t>履责</w:t>
      </w:r>
      <w:proofErr w:type="gramEnd"/>
      <w:r w:rsidR="000419B9">
        <w:rPr>
          <w:rFonts w:ascii="仿宋" w:eastAsia="仿宋" w:hAnsi="仿宋" w:cs="仿宋_GB2312" w:hint="eastAsia"/>
          <w:color w:val="000000"/>
          <w:sz w:val="32"/>
          <w:szCs w:val="32"/>
        </w:rPr>
        <w:t>或</w:t>
      </w:r>
      <w:r w:rsidR="00AC1F18" w:rsidRPr="00B52B62">
        <w:rPr>
          <w:rFonts w:ascii="仿宋" w:eastAsia="仿宋" w:hAnsi="仿宋" w:cs="仿宋_GB2312"/>
          <w:color w:val="000000"/>
          <w:sz w:val="32"/>
          <w:szCs w:val="32"/>
        </w:rPr>
        <w:t>推进中小企业供应</w:t>
      </w:r>
      <w:proofErr w:type="gramStart"/>
      <w:r w:rsidR="00AC1F18" w:rsidRPr="00B52B62">
        <w:rPr>
          <w:rFonts w:ascii="仿宋" w:eastAsia="仿宋" w:hAnsi="仿宋" w:cs="仿宋_GB2312"/>
          <w:color w:val="000000"/>
          <w:sz w:val="32"/>
          <w:szCs w:val="32"/>
        </w:rPr>
        <w:t>链创</w:t>
      </w:r>
      <w:proofErr w:type="gramEnd"/>
      <w:r w:rsidR="00AC1F18" w:rsidRPr="00B52B62">
        <w:rPr>
          <w:rFonts w:ascii="仿宋" w:eastAsia="仿宋" w:hAnsi="仿宋" w:cs="仿宋_GB2312"/>
          <w:color w:val="000000"/>
          <w:sz w:val="32"/>
          <w:szCs w:val="32"/>
        </w:rPr>
        <w:t>新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方面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开展的责任实践，</w:t>
      </w:r>
      <w:r w:rsidR="00181F54"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突出社会责任与企业运营深度融合，利用企业专业优势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解决社会问题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，创造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社会效益和经济效益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等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综合价值，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提高</w:t>
      </w:r>
      <w:r w:rsidR="00AC1F18"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供应</w:t>
      </w:r>
      <w:proofErr w:type="gramStart"/>
      <w:r w:rsidR="00AC1F18"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链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责</w:t>
      </w:r>
      <w:proofErr w:type="gramEnd"/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任竞争力，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为行业持续发展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分享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经验、提供启示</w:t>
      </w:r>
      <w:r w:rsidR="00AC1F18"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助力中国制造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强国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梦的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实现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5D74B6" w:rsidRPr="00B52B62" w:rsidRDefault="006E71E4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内容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叙述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包括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以下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4个</w:t>
      </w:r>
      <w:r w:rsidRPr="00B52B62">
        <w:rPr>
          <w:rFonts w:ascii="仿宋" w:eastAsia="仿宋" w:hAnsi="仿宋" w:cs="仿宋_GB2312"/>
          <w:color w:val="000000"/>
          <w:sz w:val="32"/>
          <w:szCs w:val="32"/>
        </w:rPr>
        <w:t>方面</w:t>
      </w:r>
      <w:r w:rsidRPr="00B52B62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5D74B6" w:rsidRPr="00B52B62" w:rsidRDefault="006E71E4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B52B62">
        <w:rPr>
          <w:rFonts w:ascii="仿宋" w:eastAsia="仿宋" w:hAnsi="仿宋" w:hint="eastAsia"/>
          <w:sz w:val="32"/>
          <w:szCs w:val="32"/>
        </w:rPr>
        <w:t>公司简介</w:t>
      </w:r>
    </w:p>
    <w:p w:rsidR="005D74B6" w:rsidRPr="00B52B62" w:rsidRDefault="006E71E4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B52B62">
        <w:rPr>
          <w:rFonts w:ascii="仿宋" w:eastAsia="仿宋" w:hAnsi="仿宋" w:hint="eastAsia"/>
          <w:sz w:val="32"/>
          <w:szCs w:val="32"/>
        </w:rPr>
        <w:t>案例背景</w:t>
      </w:r>
    </w:p>
    <w:p w:rsidR="005D74B6" w:rsidRPr="00B52B62" w:rsidRDefault="006E71E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B52B62">
        <w:rPr>
          <w:rFonts w:ascii="仿宋" w:eastAsia="仿宋" w:hAnsi="仿宋" w:hint="eastAsia"/>
          <w:sz w:val="32"/>
          <w:szCs w:val="32"/>
        </w:rPr>
        <w:t>围绕行业</w:t>
      </w:r>
      <w:r w:rsidRPr="00B52B62">
        <w:rPr>
          <w:rFonts w:ascii="仿宋" w:eastAsia="仿宋" w:hAnsi="仿宋"/>
          <w:sz w:val="32"/>
          <w:szCs w:val="32"/>
        </w:rPr>
        <w:t>在</w:t>
      </w:r>
      <w:r w:rsidRPr="00B52B62">
        <w:rPr>
          <w:rFonts w:ascii="仿宋" w:eastAsia="仿宋" w:hAnsi="仿宋" w:hint="eastAsia"/>
          <w:sz w:val="32"/>
          <w:szCs w:val="32"/>
        </w:rPr>
        <w:t>绿色制造、供应链管理</w:t>
      </w:r>
      <w:r w:rsidR="00AC1F18" w:rsidRPr="00B52B62">
        <w:rPr>
          <w:rFonts w:ascii="仿宋" w:eastAsia="仿宋" w:hAnsi="仿宋" w:hint="eastAsia"/>
          <w:sz w:val="32"/>
          <w:szCs w:val="32"/>
        </w:rPr>
        <w:t>、中小企业创新过程</w:t>
      </w:r>
      <w:r w:rsidRPr="00B52B62">
        <w:rPr>
          <w:rFonts w:ascii="仿宋" w:eastAsia="仿宋" w:hAnsi="仿宋" w:hint="eastAsia"/>
          <w:sz w:val="32"/>
          <w:szCs w:val="32"/>
        </w:rPr>
        <w:t>中所面临的问题和</w:t>
      </w:r>
      <w:r w:rsidRPr="00B52B62">
        <w:rPr>
          <w:rFonts w:ascii="仿宋" w:eastAsia="仿宋" w:hAnsi="仿宋"/>
          <w:sz w:val="32"/>
          <w:szCs w:val="32"/>
        </w:rPr>
        <w:t>挑战</w:t>
      </w:r>
      <w:r w:rsidRPr="00B52B62">
        <w:rPr>
          <w:rFonts w:ascii="仿宋" w:eastAsia="仿宋" w:hAnsi="仿宋" w:hint="eastAsia"/>
          <w:sz w:val="32"/>
          <w:szCs w:val="32"/>
        </w:rPr>
        <w:t>。</w:t>
      </w:r>
    </w:p>
    <w:p w:rsidR="005D74B6" w:rsidRPr="00B52B62" w:rsidRDefault="006E71E4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B52B62">
        <w:rPr>
          <w:rFonts w:ascii="仿宋" w:eastAsia="仿宋" w:hAnsi="仿宋" w:hint="eastAsia"/>
          <w:sz w:val="32"/>
          <w:szCs w:val="32"/>
        </w:rPr>
        <w:t>企业行动</w:t>
      </w:r>
    </w:p>
    <w:p w:rsidR="005D74B6" w:rsidRPr="00B52B62" w:rsidRDefault="006E71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2B62">
        <w:rPr>
          <w:rFonts w:ascii="仿宋" w:eastAsia="仿宋" w:hAnsi="仿宋" w:hint="eastAsia"/>
          <w:sz w:val="32"/>
          <w:szCs w:val="32"/>
        </w:rPr>
        <w:t>如何将问题的解决纳入到企业业务</w:t>
      </w:r>
      <w:r w:rsidRPr="00B52B62">
        <w:rPr>
          <w:rFonts w:ascii="仿宋" w:eastAsia="仿宋" w:hAnsi="仿宋"/>
          <w:sz w:val="32"/>
          <w:szCs w:val="32"/>
        </w:rPr>
        <w:t>运营</w:t>
      </w:r>
      <w:r w:rsidRPr="00B52B62">
        <w:rPr>
          <w:rFonts w:ascii="仿宋" w:eastAsia="仿宋" w:hAnsi="仿宋" w:hint="eastAsia"/>
          <w:sz w:val="32"/>
          <w:szCs w:val="32"/>
        </w:rPr>
        <w:t>当</w:t>
      </w:r>
      <w:r w:rsidRPr="00B52B62">
        <w:rPr>
          <w:rFonts w:ascii="仿宋" w:eastAsia="仿宋" w:hAnsi="仿宋"/>
          <w:sz w:val="32"/>
          <w:szCs w:val="32"/>
        </w:rPr>
        <w:t>中</w:t>
      </w:r>
      <w:r w:rsidRPr="00B52B62">
        <w:rPr>
          <w:rFonts w:ascii="仿宋" w:eastAsia="仿宋" w:hAnsi="仿宋" w:hint="eastAsia"/>
          <w:sz w:val="32"/>
          <w:szCs w:val="32"/>
        </w:rPr>
        <w:t>，</w:t>
      </w:r>
      <w:r w:rsidRPr="00B52B62">
        <w:rPr>
          <w:rFonts w:ascii="仿宋" w:eastAsia="仿宋" w:hAnsi="仿宋"/>
          <w:sz w:val="32"/>
          <w:szCs w:val="32"/>
        </w:rPr>
        <w:t>并</w:t>
      </w:r>
      <w:r w:rsidRPr="00B52B62">
        <w:rPr>
          <w:rFonts w:ascii="仿宋" w:eastAsia="仿宋" w:hAnsi="仿宋" w:hint="eastAsia"/>
          <w:sz w:val="32"/>
          <w:szCs w:val="32"/>
        </w:rPr>
        <w:t>发挥</w:t>
      </w:r>
      <w:r w:rsidRPr="00B52B62">
        <w:rPr>
          <w:rFonts w:ascii="仿宋" w:eastAsia="仿宋" w:hAnsi="仿宋"/>
          <w:sz w:val="32"/>
          <w:szCs w:val="32"/>
        </w:rPr>
        <w:t>企业优势，</w:t>
      </w:r>
      <w:r w:rsidRPr="00B52B62">
        <w:rPr>
          <w:rFonts w:ascii="仿宋" w:eastAsia="仿宋" w:hAnsi="仿宋" w:hint="eastAsia"/>
          <w:sz w:val="32"/>
          <w:szCs w:val="32"/>
        </w:rPr>
        <w:t>积极采取措施和行动，以及企业行动形成的企业效益和</w:t>
      </w:r>
      <w:r w:rsidRPr="00B52B62">
        <w:rPr>
          <w:rFonts w:ascii="仿宋" w:eastAsia="仿宋" w:hAnsi="仿宋"/>
          <w:sz w:val="32"/>
          <w:szCs w:val="32"/>
        </w:rPr>
        <w:t>社会价值</w:t>
      </w:r>
      <w:r w:rsidRPr="00B52B62">
        <w:rPr>
          <w:rFonts w:ascii="仿宋" w:eastAsia="仿宋" w:hAnsi="仿宋" w:hint="eastAsia"/>
          <w:sz w:val="32"/>
          <w:szCs w:val="32"/>
        </w:rPr>
        <w:t>。</w:t>
      </w:r>
    </w:p>
    <w:p w:rsidR="005D74B6" w:rsidRPr="00B52B62" w:rsidRDefault="006E71E4">
      <w:pPr>
        <w:pStyle w:val="af0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B52B62">
        <w:rPr>
          <w:rFonts w:ascii="仿宋" w:eastAsia="仿宋" w:hAnsi="仿宋" w:hint="eastAsia"/>
          <w:sz w:val="32"/>
          <w:szCs w:val="32"/>
        </w:rPr>
        <w:t>启示与借鉴</w:t>
      </w:r>
    </w:p>
    <w:p w:rsidR="005D74B6" w:rsidRPr="00B52B62" w:rsidRDefault="006E71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2B62">
        <w:rPr>
          <w:rFonts w:ascii="仿宋" w:eastAsia="仿宋" w:hAnsi="仿宋" w:hint="eastAsia"/>
          <w:sz w:val="32"/>
          <w:szCs w:val="32"/>
        </w:rPr>
        <w:t>企业</w:t>
      </w:r>
      <w:r w:rsidRPr="00B52B62">
        <w:rPr>
          <w:rFonts w:ascii="仿宋" w:eastAsia="仿宋" w:hAnsi="仿宋"/>
          <w:sz w:val="32"/>
          <w:szCs w:val="32"/>
        </w:rPr>
        <w:t>实施的</w:t>
      </w:r>
      <w:r w:rsidRPr="00B52B62">
        <w:rPr>
          <w:rFonts w:ascii="仿宋" w:eastAsia="仿宋" w:hAnsi="仿宋" w:hint="eastAsia"/>
          <w:sz w:val="32"/>
          <w:szCs w:val="32"/>
        </w:rPr>
        <w:t>方案和措施的创新性、系统性、典型性，对国家战略</w:t>
      </w:r>
      <w:r w:rsidRPr="00B52B62">
        <w:rPr>
          <w:rFonts w:ascii="仿宋" w:eastAsia="仿宋" w:hAnsi="仿宋"/>
          <w:sz w:val="32"/>
          <w:szCs w:val="32"/>
        </w:rPr>
        <w:t>、</w:t>
      </w:r>
      <w:r w:rsidRPr="00B52B62">
        <w:rPr>
          <w:rFonts w:ascii="仿宋" w:eastAsia="仿宋" w:hAnsi="仿宋" w:hint="eastAsia"/>
          <w:sz w:val="32"/>
          <w:szCs w:val="32"/>
        </w:rPr>
        <w:t>行业</w:t>
      </w:r>
      <w:r w:rsidRPr="00B52B62">
        <w:rPr>
          <w:rFonts w:ascii="仿宋" w:eastAsia="仿宋" w:hAnsi="仿宋"/>
          <w:sz w:val="32"/>
          <w:szCs w:val="32"/>
        </w:rPr>
        <w:t>重</w:t>
      </w:r>
      <w:r w:rsidRPr="00B52B62">
        <w:rPr>
          <w:rFonts w:ascii="仿宋" w:eastAsia="仿宋" w:hAnsi="仿宋" w:hint="eastAsia"/>
          <w:sz w:val="32"/>
          <w:szCs w:val="32"/>
        </w:rPr>
        <w:t>大问题解决产生积极影响，</w:t>
      </w:r>
      <w:r w:rsidRPr="00B52B62">
        <w:rPr>
          <w:rFonts w:ascii="仿宋" w:eastAsia="仿宋" w:hAnsi="仿宋"/>
          <w:sz w:val="32"/>
          <w:szCs w:val="32"/>
        </w:rPr>
        <w:t>为行业实现持续发展带来启示与借鉴意义。</w:t>
      </w:r>
    </w:p>
    <w:sectPr w:rsidR="005D74B6" w:rsidRPr="00B52B62">
      <w:headerReference w:type="default" r:id="rId9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3C" w:rsidRDefault="0042023C">
      <w:r>
        <w:separator/>
      </w:r>
    </w:p>
  </w:endnote>
  <w:endnote w:type="continuationSeparator" w:id="0">
    <w:p w:rsidR="0042023C" w:rsidRDefault="0042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3C" w:rsidRDefault="0042023C">
      <w:r>
        <w:separator/>
      </w:r>
    </w:p>
  </w:footnote>
  <w:footnote w:type="continuationSeparator" w:id="0">
    <w:p w:rsidR="0042023C" w:rsidRDefault="0042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4B6" w:rsidRDefault="006E71E4">
    <w:pPr>
      <w:jc w:val="center"/>
      <w:rPr>
        <w:rFonts w:ascii="黑体" w:eastAsia="黑体" w:hAnsi="黑体"/>
        <w:b/>
        <w:color w:val="FF0000"/>
        <w:szCs w:val="21"/>
      </w:rPr>
    </w:pPr>
    <w:r>
      <w:rPr>
        <w:rFonts w:ascii="黑体" w:eastAsia="黑体" w:hAnsi="黑体"/>
        <w:b/>
        <w:noProof/>
        <w:color w:val="FF0000"/>
        <w:szCs w:val="21"/>
      </w:rPr>
      <w:drawing>
        <wp:inline distT="0" distB="0" distL="0" distR="0">
          <wp:extent cx="1725930" cy="1051560"/>
          <wp:effectExtent l="0" t="0" r="7620" b="0"/>
          <wp:docPr id="7" name="图片 7" descr="C:\Users\Administra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981" cy="106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4C0F"/>
    <w:multiLevelType w:val="multilevel"/>
    <w:tmpl w:val="4B8B4C0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5"/>
    <w:rsid w:val="00000A46"/>
    <w:rsid w:val="00006220"/>
    <w:rsid w:val="00006448"/>
    <w:rsid w:val="00010DAC"/>
    <w:rsid w:val="00022C81"/>
    <w:rsid w:val="000419B9"/>
    <w:rsid w:val="00052500"/>
    <w:rsid w:val="00082AB4"/>
    <w:rsid w:val="000B11F3"/>
    <w:rsid w:val="000B374D"/>
    <w:rsid w:val="000B58A5"/>
    <w:rsid w:val="000C6CDF"/>
    <w:rsid w:val="000D778E"/>
    <w:rsid w:val="00123356"/>
    <w:rsid w:val="0013172C"/>
    <w:rsid w:val="00133843"/>
    <w:rsid w:val="0015258E"/>
    <w:rsid w:val="00153896"/>
    <w:rsid w:val="001618A7"/>
    <w:rsid w:val="00165AC1"/>
    <w:rsid w:val="00177245"/>
    <w:rsid w:val="001779B2"/>
    <w:rsid w:val="00181F54"/>
    <w:rsid w:val="00185A80"/>
    <w:rsid w:val="00192C32"/>
    <w:rsid w:val="001A0585"/>
    <w:rsid w:val="001B1803"/>
    <w:rsid w:val="001B2469"/>
    <w:rsid w:val="001B5E64"/>
    <w:rsid w:val="001C029B"/>
    <w:rsid w:val="001C26F0"/>
    <w:rsid w:val="001C3D22"/>
    <w:rsid w:val="001D0606"/>
    <w:rsid w:val="001D0F91"/>
    <w:rsid w:val="001E7255"/>
    <w:rsid w:val="001F639B"/>
    <w:rsid w:val="00240C8D"/>
    <w:rsid w:val="002479D8"/>
    <w:rsid w:val="002571B0"/>
    <w:rsid w:val="0027784A"/>
    <w:rsid w:val="002968B5"/>
    <w:rsid w:val="002B1BA9"/>
    <w:rsid w:val="002B2D29"/>
    <w:rsid w:val="002D0650"/>
    <w:rsid w:val="002E266E"/>
    <w:rsid w:val="002F5AA6"/>
    <w:rsid w:val="00311CA5"/>
    <w:rsid w:val="00322ABC"/>
    <w:rsid w:val="00324D45"/>
    <w:rsid w:val="00341000"/>
    <w:rsid w:val="00366F43"/>
    <w:rsid w:val="0037357A"/>
    <w:rsid w:val="003827B3"/>
    <w:rsid w:val="0038620F"/>
    <w:rsid w:val="003862A4"/>
    <w:rsid w:val="003A4F8D"/>
    <w:rsid w:val="003C7F51"/>
    <w:rsid w:val="00405A07"/>
    <w:rsid w:val="00417436"/>
    <w:rsid w:val="0042023C"/>
    <w:rsid w:val="00427A5A"/>
    <w:rsid w:val="00443ED8"/>
    <w:rsid w:val="00446308"/>
    <w:rsid w:val="004626A2"/>
    <w:rsid w:val="00462716"/>
    <w:rsid w:val="00466A17"/>
    <w:rsid w:val="0048466A"/>
    <w:rsid w:val="004A2A35"/>
    <w:rsid w:val="004A5186"/>
    <w:rsid w:val="004B3575"/>
    <w:rsid w:val="004E511F"/>
    <w:rsid w:val="004E71C4"/>
    <w:rsid w:val="00503BDF"/>
    <w:rsid w:val="00536481"/>
    <w:rsid w:val="0056384C"/>
    <w:rsid w:val="00570303"/>
    <w:rsid w:val="0057466A"/>
    <w:rsid w:val="005B657A"/>
    <w:rsid w:val="005D6CF2"/>
    <w:rsid w:val="005D74B6"/>
    <w:rsid w:val="006026D8"/>
    <w:rsid w:val="00614E7D"/>
    <w:rsid w:val="00627EA6"/>
    <w:rsid w:val="0065066F"/>
    <w:rsid w:val="00661D02"/>
    <w:rsid w:val="00667183"/>
    <w:rsid w:val="00684EEE"/>
    <w:rsid w:val="006E5261"/>
    <w:rsid w:val="006E57E1"/>
    <w:rsid w:val="006E71E4"/>
    <w:rsid w:val="006F7025"/>
    <w:rsid w:val="00702642"/>
    <w:rsid w:val="00706236"/>
    <w:rsid w:val="00711C07"/>
    <w:rsid w:val="007126D2"/>
    <w:rsid w:val="0072286C"/>
    <w:rsid w:val="00731CD0"/>
    <w:rsid w:val="007402EF"/>
    <w:rsid w:val="0074184D"/>
    <w:rsid w:val="00757145"/>
    <w:rsid w:val="00791F5C"/>
    <w:rsid w:val="0079537E"/>
    <w:rsid w:val="007C78A2"/>
    <w:rsid w:val="007E7A6F"/>
    <w:rsid w:val="007F2876"/>
    <w:rsid w:val="00816C3C"/>
    <w:rsid w:val="00817CFE"/>
    <w:rsid w:val="008319C3"/>
    <w:rsid w:val="0086617D"/>
    <w:rsid w:val="008A4320"/>
    <w:rsid w:val="008E4C8B"/>
    <w:rsid w:val="008F4EE6"/>
    <w:rsid w:val="00915563"/>
    <w:rsid w:val="00915C24"/>
    <w:rsid w:val="009219B1"/>
    <w:rsid w:val="0094577A"/>
    <w:rsid w:val="00951704"/>
    <w:rsid w:val="00957DE9"/>
    <w:rsid w:val="009646BB"/>
    <w:rsid w:val="009A25EF"/>
    <w:rsid w:val="009D7854"/>
    <w:rsid w:val="00A05168"/>
    <w:rsid w:val="00A15522"/>
    <w:rsid w:val="00A17AAB"/>
    <w:rsid w:val="00A21FA4"/>
    <w:rsid w:val="00A44BBF"/>
    <w:rsid w:val="00A53477"/>
    <w:rsid w:val="00A54646"/>
    <w:rsid w:val="00A626E3"/>
    <w:rsid w:val="00A76ECC"/>
    <w:rsid w:val="00A9328E"/>
    <w:rsid w:val="00A94049"/>
    <w:rsid w:val="00AA1F26"/>
    <w:rsid w:val="00AB0D32"/>
    <w:rsid w:val="00AB3AB6"/>
    <w:rsid w:val="00AC1E0A"/>
    <w:rsid w:val="00AC1F18"/>
    <w:rsid w:val="00AC74CD"/>
    <w:rsid w:val="00AD2945"/>
    <w:rsid w:val="00AE0962"/>
    <w:rsid w:val="00AE23DC"/>
    <w:rsid w:val="00AE4DA8"/>
    <w:rsid w:val="00AE7919"/>
    <w:rsid w:val="00B17169"/>
    <w:rsid w:val="00B21558"/>
    <w:rsid w:val="00B22CD3"/>
    <w:rsid w:val="00B32063"/>
    <w:rsid w:val="00B50440"/>
    <w:rsid w:val="00B52B62"/>
    <w:rsid w:val="00BB036B"/>
    <w:rsid w:val="00BB150B"/>
    <w:rsid w:val="00BC3D1E"/>
    <w:rsid w:val="00BE0ADB"/>
    <w:rsid w:val="00BE1742"/>
    <w:rsid w:val="00BF6837"/>
    <w:rsid w:val="00C1190D"/>
    <w:rsid w:val="00C163E5"/>
    <w:rsid w:val="00C17DF5"/>
    <w:rsid w:val="00C44F6E"/>
    <w:rsid w:val="00C51417"/>
    <w:rsid w:val="00C51762"/>
    <w:rsid w:val="00C6149F"/>
    <w:rsid w:val="00C67C94"/>
    <w:rsid w:val="00C70BFE"/>
    <w:rsid w:val="00C7772D"/>
    <w:rsid w:val="00CA1393"/>
    <w:rsid w:val="00CA3567"/>
    <w:rsid w:val="00CA5046"/>
    <w:rsid w:val="00CA57F0"/>
    <w:rsid w:val="00CC3F2F"/>
    <w:rsid w:val="00CE1374"/>
    <w:rsid w:val="00CF4515"/>
    <w:rsid w:val="00CF4BA5"/>
    <w:rsid w:val="00D04719"/>
    <w:rsid w:val="00D10A12"/>
    <w:rsid w:val="00D30590"/>
    <w:rsid w:val="00D460A8"/>
    <w:rsid w:val="00D63C51"/>
    <w:rsid w:val="00D64F35"/>
    <w:rsid w:val="00D67D9C"/>
    <w:rsid w:val="00D71D5D"/>
    <w:rsid w:val="00D77708"/>
    <w:rsid w:val="00D82F6F"/>
    <w:rsid w:val="00D9520F"/>
    <w:rsid w:val="00DC66E2"/>
    <w:rsid w:val="00DE1EBD"/>
    <w:rsid w:val="00DF2F68"/>
    <w:rsid w:val="00E1306B"/>
    <w:rsid w:val="00E24A32"/>
    <w:rsid w:val="00E253F3"/>
    <w:rsid w:val="00E52231"/>
    <w:rsid w:val="00E52CF2"/>
    <w:rsid w:val="00E532AE"/>
    <w:rsid w:val="00E571D6"/>
    <w:rsid w:val="00E64285"/>
    <w:rsid w:val="00E732B2"/>
    <w:rsid w:val="00E753A7"/>
    <w:rsid w:val="00E80B48"/>
    <w:rsid w:val="00E80DE2"/>
    <w:rsid w:val="00E92B2A"/>
    <w:rsid w:val="00EB634A"/>
    <w:rsid w:val="00EC07A4"/>
    <w:rsid w:val="00EC564E"/>
    <w:rsid w:val="00ED36DF"/>
    <w:rsid w:val="00EF1751"/>
    <w:rsid w:val="00EF3767"/>
    <w:rsid w:val="00F1719F"/>
    <w:rsid w:val="00F20B06"/>
    <w:rsid w:val="00F46B9E"/>
    <w:rsid w:val="00F541D6"/>
    <w:rsid w:val="00F57284"/>
    <w:rsid w:val="00F72666"/>
    <w:rsid w:val="00F759A8"/>
    <w:rsid w:val="00F86807"/>
    <w:rsid w:val="00F93888"/>
    <w:rsid w:val="00FE1228"/>
    <w:rsid w:val="060B3E7E"/>
    <w:rsid w:val="079844D2"/>
    <w:rsid w:val="07CB5B81"/>
    <w:rsid w:val="086B1694"/>
    <w:rsid w:val="09736C72"/>
    <w:rsid w:val="0A131E4A"/>
    <w:rsid w:val="0A88083F"/>
    <w:rsid w:val="0AE54EFD"/>
    <w:rsid w:val="0D9747B8"/>
    <w:rsid w:val="0F0A62F0"/>
    <w:rsid w:val="10146CA8"/>
    <w:rsid w:val="104B49CC"/>
    <w:rsid w:val="116E4D49"/>
    <w:rsid w:val="124A7798"/>
    <w:rsid w:val="12600014"/>
    <w:rsid w:val="136B6C0E"/>
    <w:rsid w:val="13771541"/>
    <w:rsid w:val="138B2709"/>
    <w:rsid w:val="13E4568D"/>
    <w:rsid w:val="14EC0BE7"/>
    <w:rsid w:val="18654279"/>
    <w:rsid w:val="19F8381A"/>
    <w:rsid w:val="1A613E67"/>
    <w:rsid w:val="1BAC76FD"/>
    <w:rsid w:val="1E113EA9"/>
    <w:rsid w:val="1E39432F"/>
    <w:rsid w:val="1E40044D"/>
    <w:rsid w:val="1FA46B2F"/>
    <w:rsid w:val="20A53D36"/>
    <w:rsid w:val="233434A7"/>
    <w:rsid w:val="23CC27AB"/>
    <w:rsid w:val="25D25897"/>
    <w:rsid w:val="2A220FC6"/>
    <w:rsid w:val="2BA01034"/>
    <w:rsid w:val="2C6434D8"/>
    <w:rsid w:val="2C932EAB"/>
    <w:rsid w:val="32A83DBB"/>
    <w:rsid w:val="32F04351"/>
    <w:rsid w:val="338A29CD"/>
    <w:rsid w:val="342D0E89"/>
    <w:rsid w:val="34D40987"/>
    <w:rsid w:val="35047900"/>
    <w:rsid w:val="36CE436A"/>
    <w:rsid w:val="36F16E1E"/>
    <w:rsid w:val="3B96448C"/>
    <w:rsid w:val="3C054EF4"/>
    <w:rsid w:val="3D2103C6"/>
    <w:rsid w:val="3E2F13BC"/>
    <w:rsid w:val="3E51271A"/>
    <w:rsid w:val="403B0865"/>
    <w:rsid w:val="42F20913"/>
    <w:rsid w:val="430371DB"/>
    <w:rsid w:val="4327261E"/>
    <w:rsid w:val="47F70ED5"/>
    <w:rsid w:val="48530162"/>
    <w:rsid w:val="48E15D7D"/>
    <w:rsid w:val="4F336F5E"/>
    <w:rsid w:val="506F6774"/>
    <w:rsid w:val="50BA73B8"/>
    <w:rsid w:val="510F791A"/>
    <w:rsid w:val="515D075D"/>
    <w:rsid w:val="53013163"/>
    <w:rsid w:val="545A2CF3"/>
    <w:rsid w:val="565175CE"/>
    <w:rsid w:val="568E48D3"/>
    <w:rsid w:val="59E20CB3"/>
    <w:rsid w:val="5A2A6ABE"/>
    <w:rsid w:val="5C946045"/>
    <w:rsid w:val="5D8F677E"/>
    <w:rsid w:val="5E146FF3"/>
    <w:rsid w:val="5FC30056"/>
    <w:rsid w:val="602E52CD"/>
    <w:rsid w:val="60402D16"/>
    <w:rsid w:val="6056116D"/>
    <w:rsid w:val="63002A1C"/>
    <w:rsid w:val="64736E2D"/>
    <w:rsid w:val="64F7018E"/>
    <w:rsid w:val="691757AC"/>
    <w:rsid w:val="692C5ACF"/>
    <w:rsid w:val="69303F7D"/>
    <w:rsid w:val="698109FA"/>
    <w:rsid w:val="6C457EA6"/>
    <w:rsid w:val="702C386B"/>
    <w:rsid w:val="72645A44"/>
    <w:rsid w:val="73313962"/>
    <w:rsid w:val="7451476D"/>
    <w:rsid w:val="74C767AE"/>
    <w:rsid w:val="75144A71"/>
    <w:rsid w:val="77515B8D"/>
    <w:rsid w:val="77B201C1"/>
    <w:rsid w:val="782F4227"/>
    <w:rsid w:val="78EA2638"/>
    <w:rsid w:val="7A4C20B4"/>
    <w:rsid w:val="7B6C592D"/>
    <w:rsid w:val="7F4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2FEB9"/>
  <w15:docId w15:val="{82184DA5-1867-4512-B19D-65437776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rFonts w:ascii="Times New Roman" w:hAnsi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hAnsi="Calibri"/>
      <w:kern w:val="2"/>
      <w:sz w:val="21"/>
      <w:szCs w:val="22"/>
    </w:rPr>
  </w:style>
  <w:style w:type="paragraph" w:customStyle="1" w:styleId="21">
    <w:name w:val="列出段落2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character" w:customStyle="1" w:styleId="30">
    <w:name w:val="标题 3 字符"/>
    <w:basedOn w:val="a0"/>
    <w:link w:val="3"/>
    <w:uiPriority w:val="9"/>
    <w:rPr>
      <w:rFonts w:ascii="Calibri" w:hAnsi="Calibri"/>
      <w:b/>
      <w:bCs/>
      <w:kern w:val="2"/>
      <w:sz w:val="32"/>
      <w:szCs w:val="32"/>
    </w:rPr>
  </w:style>
  <w:style w:type="character" w:styleId="af1">
    <w:name w:val="Unresolved Mention"/>
    <w:basedOn w:val="a0"/>
    <w:uiPriority w:val="99"/>
    <w:semiHidden/>
    <w:unhideWhenUsed/>
    <w:rsid w:val="00C6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.wang@goldenbeech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中国石油大学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 Wu</cp:lastModifiedBy>
  <cp:revision>4</cp:revision>
  <cp:lastPrinted>2017-09-01T07:43:00Z</cp:lastPrinted>
  <dcterms:created xsi:type="dcterms:W3CDTF">2019-01-30T00:54:00Z</dcterms:created>
  <dcterms:modified xsi:type="dcterms:W3CDTF">2019-01-30T00:55:00Z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